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23B" w:rsidRPr="001C523B" w:rsidRDefault="001C523B" w:rsidP="001C523B">
      <w:pPr>
        <w:shd w:val="clear" w:color="auto" w:fill="FFFFFF"/>
        <w:bidi/>
        <w:spacing w:after="0" w:line="276" w:lineRule="auto"/>
        <w:outlineLvl w:val="1"/>
        <w:rPr>
          <w:rFonts w:ascii="sahel" w:eastAsia="Times New Roman" w:hAnsi="sahel" w:cs="2  Mitra"/>
          <w:b/>
          <w:bCs/>
          <w:sz w:val="24"/>
          <w:szCs w:val="24"/>
        </w:rPr>
      </w:pPr>
      <w:r w:rsidRPr="001C523B">
        <w:rPr>
          <w:rFonts w:ascii="sahel" w:eastAsia="Times New Roman" w:hAnsi="sahel" w:cs="2  Mitra"/>
          <w:b/>
          <w:bCs/>
          <w:sz w:val="24"/>
          <w:szCs w:val="24"/>
          <w:rtl/>
        </w:rPr>
        <w:t>آیا بچه های شما گرسنه هستند یا فقط خسته هستند؟</w:t>
      </w:r>
    </w:p>
    <w:p w:rsidR="001C523B" w:rsidRPr="001C523B" w:rsidRDefault="001C523B" w:rsidP="001C523B">
      <w:pPr>
        <w:bidi/>
        <w:spacing w:after="0" w:line="276" w:lineRule="auto"/>
        <w:rPr>
          <w:rFonts w:ascii="sahel" w:eastAsia="Times New Roman" w:hAnsi="sahel" w:cs="2  Mitra"/>
          <w:sz w:val="24"/>
          <w:szCs w:val="24"/>
        </w:rPr>
      </w:pPr>
      <w:r w:rsidRPr="001C523B">
        <w:rPr>
          <w:rFonts w:ascii="sahel" w:eastAsia="Times New Roman" w:hAnsi="sahel" w:cs="2  Mitra"/>
          <w:sz w:val="24"/>
          <w:szCs w:val="24"/>
        </w:rPr>
        <w:t>.</w:t>
      </w:r>
      <w:r w:rsidRPr="001C523B">
        <w:rPr>
          <w:rFonts w:ascii="sahel" w:eastAsia="Times New Roman" w:hAnsi="sahel" w:cs="2  Mitra"/>
          <w:sz w:val="24"/>
          <w:szCs w:val="24"/>
          <w:rtl/>
        </w:rPr>
        <w:t>اگر</w:t>
      </w:r>
      <w:r w:rsidRPr="001C523B">
        <w:rPr>
          <w:rFonts w:ascii="Cambria" w:eastAsia="Times New Roman" w:hAnsi="Cambria" w:cs="Cambria" w:hint="cs"/>
          <w:sz w:val="24"/>
          <w:szCs w:val="24"/>
          <w:rtl/>
        </w:rPr>
        <w:t> </w:t>
      </w:r>
      <w:hyperlink r:id="rId5" w:history="1">
        <w:r w:rsidRPr="001C523B">
          <w:rPr>
            <w:rFonts w:ascii="sahel" w:eastAsia="Times New Roman" w:hAnsi="sahel" w:cs="2  Mitra"/>
            <w:sz w:val="24"/>
            <w:szCs w:val="24"/>
            <w:rtl/>
          </w:rPr>
          <w:t>کودک</w:t>
        </w:r>
      </w:hyperlink>
      <w:r w:rsidRPr="001C523B">
        <w:rPr>
          <w:rFonts w:ascii="sahel" w:eastAsia="Times New Roman" w:hAnsi="sahel" w:cs="2  Mitra"/>
          <w:sz w:val="24"/>
          <w:szCs w:val="24"/>
        </w:rPr>
        <w:t> </w:t>
      </w:r>
      <w:r w:rsidRPr="001C523B">
        <w:rPr>
          <w:rFonts w:ascii="sahel" w:eastAsia="Times New Roman" w:hAnsi="sahel" w:cs="2  Mitra"/>
          <w:sz w:val="24"/>
          <w:szCs w:val="24"/>
          <w:rtl/>
        </w:rPr>
        <w:t>شما همیشه گرسنه به نظر می رسد، از نکات زیر استفاده کنید تا درک بهتری از آنچه واقعا در حال وقوع است داشته باشید</w:t>
      </w:r>
      <w:r w:rsidRPr="001C523B">
        <w:rPr>
          <w:rFonts w:ascii="sahel" w:eastAsia="Times New Roman" w:hAnsi="sahel" w:cs="2  Mitra"/>
          <w:sz w:val="24"/>
          <w:szCs w:val="24"/>
        </w:rPr>
        <w:t>.</w:t>
      </w:r>
    </w:p>
    <w:p w:rsidR="001C523B" w:rsidRPr="001C523B" w:rsidRDefault="001C523B" w:rsidP="001C523B">
      <w:pPr>
        <w:shd w:val="clear" w:color="auto" w:fill="FFFFFF"/>
        <w:bidi/>
        <w:spacing w:after="0" w:line="276" w:lineRule="auto"/>
        <w:rPr>
          <w:rFonts w:ascii="Calibri" w:eastAsia="Times New Roman" w:hAnsi="Calibri" w:cs="2  Mitra"/>
          <w:sz w:val="24"/>
          <w:szCs w:val="24"/>
        </w:rPr>
      </w:pPr>
      <w:r w:rsidRPr="001C523B">
        <w:rPr>
          <w:rFonts w:ascii="sahel" w:eastAsia="Times New Roman" w:hAnsi="sahel" w:cs="2  Mitra"/>
          <w:noProof/>
          <w:sz w:val="24"/>
          <w:szCs w:val="24"/>
        </w:rPr>
        <mc:AlternateContent>
          <mc:Choice Requires="wps">
            <w:drawing>
              <wp:inline distT="0" distB="0" distL="0" distR="0" wp14:anchorId="39205BC3" wp14:editId="296D134B">
                <wp:extent cx="304800" cy="304800"/>
                <wp:effectExtent l="0" t="0" r="0" b="0"/>
                <wp:docPr id="1" name="Rectangle 1" descr="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4C959D" id="Rectangle 1" o:spid="_x0000_s1026" alt="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92iR5rYCAADBBQAADgAA&#10;AAAAAAAAAAAAAAAuAgAAZHJzL2Uyb0RvYy54bWxQSwECLQAUAAYACAAAACEATKDpLNgAAAADAQAA&#10;DwAAAAAAAAAAAAAAAAAQBQAAZHJzL2Rvd25yZXYueG1sUEsFBgAAAAAEAAQA8wAAABUGAAAAAA==&#10;" filled="f" stroked="f">
                <o:lock v:ext="edit" aspectratio="t"/>
                <w10:anchorlock/>
              </v:rect>
            </w:pict>
          </mc:Fallback>
        </mc:AlternateContent>
      </w:r>
      <w:hyperlink r:id="rId6" w:history="1">
        <w:r w:rsidRPr="001C523B">
          <w:rPr>
            <w:rFonts w:ascii="Calibri" w:eastAsia="Times New Roman" w:hAnsi="Calibri" w:cs="2  Mitra" w:hint="cs"/>
            <w:sz w:val="24"/>
            <w:szCs w:val="24"/>
            <w:rtl/>
          </w:rPr>
          <w:t>کودکان</w:t>
        </w:r>
      </w:hyperlink>
      <w:r w:rsidRPr="001C523B">
        <w:rPr>
          <w:rFonts w:ascii="Cambria" w:eastAsia="Times New Roman" w:hAnsi="Cambria" w:cs="Cambria" w:hint="cs"/>
          <w:sz w:val="24"/>
          <w:szCs w:val="24"/>
          <w:rtl/>
        </w:rPr>
        <w:t> </w:t>
      </w:r>
      <w:r w:rsidRPr="001C523B">
        <w:rPr>
          <w:rFonts w:ascii="Calibri" w:eastAsia="Times New Roman" w:hAnsi="Calibri" w:cs="2  Mitra" w:hint="cs"/>
          <w:sz w:val="24"/>
          <w:szCs w:val="24"/>
          <w:rtl/>
        </w:rPr>
        <w:t>(و همچنین بزرگسالان) اغلب به دلایلی غیر از رفع گرسنگی از</w:t>
      </w:r>
      <w:r w:rsidRPr="001C523B">
        <w:rPr>
          <w:rFonts w:ascii="Cambria" w:eastAsia="Times New Roman" w:hAnsi="Cambria" w:cs="Cambria" w:hint="cs"/>
          <w:sz w:val="24"/>
          <w:szCs w:val="24"/>
          <w:rtl/>
        </w:rPr>
        <w:t> </w:t>
      </w:r>
      <w:hyperlink r:id="rId7" w:history="1">
        <w:r w:rsidRPr="001C523B">
          <w:rPr>
            <w:rFonts w:ascii="Calibri" w:eastAsia="Times New Roman" w:hAnsi="Calibri" w:cs="2  Mitra" w:hint="cs"/>
            <w:sz w:val="24"/>
            <w:szCs w:val="24"/>
            <w:rtl/>
          </w:rPr>
          <w:t>غذا</w:t>
        </w:r>
      </w:hyperlink>
      <w:r w:rsidRPr="001C523B">
        <w:rPr>
          <w:rFonts w:ascii="Cambria" w:eastAsia="Times New Roman" w:hAnsi="Cambria" w:cs="Cambria" w:hint="cs"/>
          <w:sz w:val="24"/>
          <w:szCs w:val="24"/>
          <w:rtl/>
        </w:rPr>
        <w:t> </w:t>
      </w:r>
      <w:r w:rsidRPr="001C523B">
        <w:rPr>
          <w:rFonts w:ascii="Calibri" w:eastAsia="Times New Roman" w:hAnsi="Calibri" w:cs="2  Mitra" w:hint="cs"/>
          <w:sz w:val="24"/>
          <w:szCs w:val="24"/>
          <w:rtl/>
        </w:rPr>
        <w:t>استفاده می کنند</w:t>
      </w:r>
      <w:r w:rsidRPr="001C523B">
        <w:rPr>
          <w:rFonts w:ascii="Times New Roman" w:eastAsia="Times New Roman" w:hAnsi="Times New Roman" w:cs="2  Mitra"/>
          <w:sz w:val="24"/>
          <w:szCs w:val="24"/>
        </w:rPr>
        <w:t>. </w:t>
      </w:r>
      <w:r w:rsidRPr="001C523B">
        <w:rPr>
          <w:rFonts w:ascii="Calibri" w:eastAsia="Times New Roman" w:hAnsi="Calibri" w:cs="2  Mitra" w:hint="cs"/>
          <w:sz w:val="24"/>
          <w:szCs w:val="24"/>
          <w:rtl/>
        </w:rPr>
        <w:t>کودکان اغلب در پاسخ به عواطف و احساسات خود غذا می خورند</w:t>
      </w:r>
      <w:r w:rsidRPr="001C523B">
        <w:rPr>
          <w:rFonts w:ascii="Times New Roman" w:eastAsia="Times New Roman" w:hAnsi="Times New Roman" w:cs="2  Mitra"/>
          <w:sz w:val="24"/>
          <w:szCs w:val="24"/>
        </w:rPr>
        <w:t>.</w:t>
      </w:r>
      <w:r w:rsidRPr="001C523B">
        <w:rPr>
          <w:rFonts w:ascii="Calibri" w:eastAsia="Times New Roman" w:hAnsi="Calibri" w:cs="2  Mitra" w:hint="cs"/>
          <w:sz w:val="24"/>
          <w:szCs w:val="24"/>
          <w:rtl/>
        </w:rPr>
        <w:t>اگر کودک شما همیشه گرسنه به نظر می رسد، از نکات زیر استفاده کنید تا درک بهتری از آنچه واقعا در حال وقوع است داشته باشید</w:t>
      </w:r>
      <w:r w:rsidRPr="001C523B">
        <w:rPr>
          <w:rFonts w:ascii="Calibri" w:eastAsia="Times New Roman" w:hAnsi="Calibri" w:cs="2  Mitra"/>
          <w:sz w:val="24"/>
          <w:szCs w:val="24"/>
        </w:rPr>
        <w:t>.</w:t>
      </w:r>
      <w:r w:rsidRPr="001C523B">
        <w:rPr>
          <w:rFonts w:ascii="sahel" w:eastAsia="Times New Roman" w:hAnsi="sahel" w:cs="2  Mitra" w:hint="cs"/>
          <w:noProof/>
          <w:sz w:val="24"/>
          <w:szCs w:val="24"/>
        </w:rPr>
        <w:t xml:space="preserve"> </w:t>
      </w:r>
    </w:p>
    <w:p w:rsidR="001C523B" w:rsidRPr="001C523B" w:rsidRDefault="001C523B" w:rsidP="001C523B">
      <w:pPr>
        <w:shd w:val="clear" w:color="auto" w:fill="FFFFFF"/>
        <w:bidi/>
        <w:spacing w:after="0" w:line="276" w:lineRule="auto"/>
        <w:rPr>
          <w:rFonts w:ascii="Calibri" w:eastAsia="Times New Roman" w:hAnsi="Calibri" w:cs="2  Mitra"/>
          <w:b/>
          <w:bCs/>
          <w:sz w:val="24"/>
          <w:szCs w:val="24"/>
          <w:rtl/>
        </w:rPr>
      </w:pPr>
      <w:r w:rsidRPr="001C523B">
        <w:rPr>
          <w:rFonts w:ascii="Calibri" w:eastAsia="Times New Roman" w:hAnsi="Calibri" w:cs="2  Mitra" w:hint="cs"/>
          <w:b/>
          <w:bCs/>
          <w:sz w:val="24"/>
          <w:szCs w:val="24"/>
          <w:rtl/>
        </w:rPr>
        <w:t>چه چیزی باعث گرسنگی می شود؟</w:t>
      </w:r>
    </w:p>
    <w:p w:rsidR="001C523B" w:rsidRPr="001C523B" w:rsidRDefault="001C523B" w:rsidP="001C523B">
      <w:pPr>
        <w:shd w:val="clear" w:color="auto" w:fill="FFFFFF"/>
        <w:bidi/>
        <w:spacing w:after="0" w:line="276" w:lineRule="auto"/>
        <w:rPr>
          <w:rFonts w:ascii="Calibri" w:eastAsia="Times New Roman" w:hAnsi="Calibri" w:cs="2  Mitra"/>
          <w:sz w:val="24"/>
          <w:szCs w:val="24"/>
          <w:rtl/>
        </w:rPr>
      </w:pPr>
      <w:r w:rsidRPr="001C523B">
        <w:rPr>
          <w:rFonts w:ascii="Calibri" w:eastAsia="Times New Roman" w:hAnsi="Calibri" w:cs="2  Mitra" w:hint="cs"/>
          <w:sz w:val="24"/>
          <w:szCs w:val="24"/>
          <w:rtl/>
        </w:rPr>
        <w:t>اگر کودک شما 3 وعده غذایی متعادل و 1 میان وعده در روز می خورد اما همچنان ادعا می کند که گرسنه است، ممکن است دلایل دیگری به جز گرسنگی وجود داشته باشد که او را به خوردن غذا وادار کند</w:t>
      </w:r>
      <w:r w:rsidRPr="001C523B">
        <w:rPr>
          <w:rFonts w:ascii="Calibri" w:eastAsia="Times New Roman" w:hAnsi="Calibri" w:cs="2  Mitra"/>
          <w:sz w:val="24"/>
          <w:szCs w:val="24"/>
        </w:rPr>
        <w:t>.</w:t>
      </w:r>
    </w:p>
    <w:p w:rsidR="001C523B" w:rsidRPr="001C523B" w:rsidRDefault="001C523B" w:rsidP="001C523B">
      <w:pPr>
        <w:shd w:val="clear" w:color="auto" w:fill="FFFFFF"/>
        <w:bidi/>
        <w:spacing w:after="0" w:line="276" w:lineRule="auto"/>
        <w:rPr>
          <w:rFonts w:ascii="Calibri" w:eastAsia="Times New Roman" w:hAnsi="Calibri" w:cs="2  Mitra"/>
          <w:sz w:val="24"/>
          <w:szCs w:val="24"/>
          <w:rtl/>
        </w:rPr>
      </w:pPr>
      <w:r w:rsidRPr="001C523B">
        <w:rPr>
          <w:rFonts w:ascii="Calibri" w:eastAsia="Times New Roman" w:hAnsi="Calibri" w:cs="2  Mitra" w:hint="cs"/>
          <w:sz w:val="24"/>
          <w:szCs w:val="24"/>
          <w:rtl/>
        </w:rPr>
        <w:t>آنچه شما می توانید انجام دهید</w:t>
      </w:r>
    </w:p>
    <w:p w:rsidR="001C523B" w:rsidRPr="001C523B" w:rsidRDefault="001C523B" w:rsidP="001C523B">
      <w:pPr>
        <w:shd w:val="clear" w:color="auto" w:fill="FFFFFF"/>
        <w:bidi/>
        <w:spacing w:after="0" w:line="276" w:lineRule="auto"/>
        <w:rPr>
          <w:rFonts w:ascii="Calibri" w:eastAsia="Times New Roman" w:hAnsi="Calibri" w:cs="2  Mitra"/>
          <w:b/>
          <w:bCs/>
          <w:sz w:val="24"/>
          <w:szCs w:val="24"/>
          <w:rtl/>
        </w:rPr>
      </w:pPr>
      <w:r w:rsidRPr="001C523B">
        <w:rPr>
          <w:rFonts w:ascii="Calibri" w:eastAsia="Times New Roman" w:hAnsi="Calibri" w:cs="2  Mitra" w:hint="cs"/>
          <w:b/>
          <w:bCs/>
          <w:sz w:val="24"/>
          <w:szCs w:val="24"/>
          <w:rtl/>
        </w:rPr>
        <w:t>سوالات زیر را از خود بپرسید</w:t>
      </w:r>
      <w:r w:rsidRPr="001C523B">
        <w:rPr>
          <w:rFonts w:ascii="Calibri" w:eastAsia="Times New Roman" w:hAnsi="Calibri" w:cs="2  Mitra"/>
          <w:b/>
          <w:bCs/>
          <w:sz w:val="24"/>
          <w:szCs w:val="24"/>
        </w:rPr>
        <w:t>:</w:t>
      </w:r>
    </w:p>
    <w:p w:rsidR="001C523B" w:rsidRPr="001C523B" w:rsidRDefault="001C523B" w:rsidP="001C523B">
      <w:pPr>
        <w:numPr>
          <w:ilvl w:val="0"/>
          <w:numId w:val="1"/>
        </w:numPr>
        <w:shd w:val="clear" w:color="auto" w:fill="FFFFFF"/>
        <w:bidi/>
        <w:spacing w:after="0" w:line="276" w:lineRule="auto"/>
        <w:ind w:left="0"/>
        <w:rPr>
          <w:rFonts w:ascii="sahel" w:eastAsia="Times New Roman" w:hAnsi="sahel" w:cs="2  Mitra"/>
          <w:sz w:val="24"/>
          <w:szCs w:val="24"/>
          <w:rtl/>
        </w:rPr>
      </w:pPr>
      <w:r w:rsidRPr="001C523B">
        <w:rPr>
          <w:rFonts w:ascii="sahel" w:eastAsia="Times New Roman" w:hAnsi="sahel" w:cs="2  Mitra" w:hint="cs"/>
          <w:sz w:val="24"/>
          <w:szCs w:val="24"/>
          <w:rtl/>
        </w:rPr>
        <w:t>آیا کودک شما گاهی در هنگام تجربه هر یک از موارد زیر دست به غذا می‌زند؟</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Pr>
          <w:rFonts w:ascii="sahel" w:eastAsia="Times New Roman" w:hAnsi="sahel" w:cs="2  Mitra" w:hint="cs"/>
          <w:noProof/>
          <w:sz w:val="24"/>
          <w:szCs w:val="24"/>
        </w:rPr>
        <w:drawing>
          <wp:anchor distT="0" distB="0" distL="114300" distR="114300" simplePos="0" relativeHeight="251658240" behindDoc="1" locked="0" layoutInCell="1" allowOverlap="1" wp14:anchorId="18F6B251" wp14:editId="4B2383D3">
            <wp:simplePos x="0" y="0"/>
            <wp:positionH relativeFrom="margin">
              <wp:posOffset>628650</wp:posOffset>
            </wp:positionH>
            <wp:positionV relativeFrom="paragraph">
              <wp:posOffset>167640</wp:posOffset>
            </wp:positionV>
            <wp:extent cx="3806190" cy="2114550"/>
            <wp:effectExtent l="0" t="0" r="3810" b="0"/>
            <wp:wrapTight wrapText="bothSides">
              <wp:wrapPolygon edited="0">
                <wp:start x="0" y="0"/>
                <wp:lineTo x="0" y="21405"/>
                <wp:lineTo x="21514" y="21405"/>
                <wp:lineTo x="2151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6190"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523B">
        <w:rPr>
          <w:rFonts w:ascii="sahel" w:eastAsia="Times New Roman" w:hAnsi="sahel" w:cs="2  Mitra" w:hint="cs"/>
          <w:sz w:val="24"/>
          <w:szCs w:val="24"/>
          <w:rtl/>
        </w:rPr>
        <w:t>کسالت</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Pr>
        <w:t> </w:t>
      </w:r>
      <w:hyperlink r:id="rId9" w:history="1">
        <w:r w:rsidRPr="001C523B">
          <w:rPr>
            <w:rFonts w:ascii="sahel" w:eastAsia="Times New Roman" w:hAnsi="sahel" w:cs="2  Mitra" w:hint="cs"/>
            <w:sz w:val="24"/>
            <w:szCs w:val="24"/>
            <w:rtl/>
          </w:rPr>
          <w:t>افسردگی</w:t>
        </w:r>
      </w:hyperlink>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Pr>
        <w:t> </w:t>
      </w:r>
      <w:r w:rsidRPr="001C523B">
        <w:rPr>
          <w:rFonts w:ascii="sahel" w:eastAsia="Times New Roman" w:hAnsi="sahel" w:cs="2  Mitra" w:hint="cs"/>
          <w:sz w:val="24"/>
          <w:szCs w:val="24"/>
          <w:rtl/>
        </w:rPr>
        <w:t>فشار</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نا امیدی</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ناامنی</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تنهایی</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Pr>
        <w:t> </w:t>
      </w:r>
      <w:r w:rsidRPr="001C523B">
        <w:rPr>
          <w:rFonts w:ascii="sahel" w:eastAsia="Times New Roman" w:hAnsi="sahel" w:cs="2  Mitra" w:hint="cs"/>
          <w:sz w:val="24"/>
          <w:szCs w:val="24"/>
          <w:rtl/>
        </w:rPr>
        <w:t>خستگی</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رنجش</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خشم</w:t>
      </w:r>
    </w:p>
    <w:p w:rsidR="001C523B" w:rsidRPr="001C523B" w:rsidRDefault="001C523B" w:rsidP="001C523B">
      <w:pPr>
        <w:numPr>
          <w:ilvl w:val="0"/>
          <w:numId w:val="2"/>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خوشبختی</w:t>
      </w:r>
    </w:p>
    <w:p w:rsidR="001C523B" w:rsidRPr="001C523B" w:rsidRDefault="001C523B" w:rsidP="001C523B">
      <w:pPr>
        <w:shd w:val="clear" w:color="auto" w:fill="FFFFFF"/>
        <w:bidi/>
        <w:spacing w:after="0" w:line="276" w:lineRule="auto"/>
        <w:rPr>
          <w:rFonts w:ascii="Calibri" w:eastAsia="Times New Roman" w:hAnsi="Calibri" w:cs="2  Mitra"/>
          <w:sz w:val="24"/>
          <w:szCs w:val="24"/>
        </w:rPr>
      </w:pPr>
      <w:r w:rsidRPr="001C523B">
        <w:rPr>
          <w:rFonts w:ascii="Cambria" w:eastAsia="Times New Roman" w:hAnsi="Cambria" w:cs="Cambria" w:hint="cs"/>
          <w:sz w:val="24"/>
          <w:szCs w:val="24"/>
          <w:rtl/>
        </w:rPr>
        <w:t> </w:t>
      </w:r>
    </w:p>
    <w:p w:rsidR="001C523B" w:rsidRPr="001C523B" w:rsidRDefault="001C523B" w:rsidP="001C523B">
      <w:pPr>
        <w:numPr>
          <w:ilvl w:val="0"/>
          <w:numId w:val="3"/>
        </w:numPr>
        <w:shd w:val="clear" w:color="auto" w:fill="FFFFFF"/>
        <w:bidi/>
        <w:spacing w:after="0" w:line="276" w:lineRule="auto"/>
        <w:ind w:left="0"/>
        <w:rPr>
          <w:rFonts w:ascii="sahel" w:eastAsia="Times New Roman" w:hAnsi="sahel" w:cs="2  Mitra"/>
          <w:sz w:val="24"/>
          <w:szCs w:val="24"/>
          <w:rtl/>
        </w:rPr>
      </w:pPr>
      <w:r w:rsidRPr="001C523B">
        <w:rPr>
          <w:rFonts w:ascii="sahel" w:eastAsia="Times New Roman" w:hAnsi="sahel" w:cs="2  Mitra" w:hint="cs"/>
          <w:sz w:val="24"/>
          <w:szCs w:val="24"/>
          <w:rtl/>
        </w:rPr>
        <w:t>آیا کودک شما در زمان هایی غیر از وعده های غذایی معمولی و میان وعده ها غذا می خورد؟ آیا فرزند شما در هر فرصتی ریزه خواری می کند؟</w:t>
      </w:r>
    </w:p>
    <w:p w:rsidR="001C523B" w:rsidRPr="001C523B" w:rsidRDefault="001C523B" w:rsidP="001C523B">
      <w:pPr>
        <w:numPr>
          <w:ilvl w:val="0"/>
          <w:numId w:val="3"/>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آیا به کودک خود با غذا پاداش می دهید (آیا</w:t>
      </w:r>
      <w:r w:rsidRPr="001C523B">
        <w:rPr>
          <w:rFonts w:ascii="Cambria" w:eastAsia="Times New Roman" w:hAnsi="Cambria" w:cs="Cambria" w:hint="cs"/>
          <w:sz w:val="24"/>
          <w:szCs w:val="24"/>
          <w:rtl/>
        </w:rPr>
        <w:t> </w:t>
      </w:r>
      <w:r w:rsidRPr="001C523B">
        <w:rPr>
          <w:rFonts w:ascii="sahel" w:eastAsia="Times New Roman" w:hAnsi="sahel" w:cs="2  Mitra" w:hint="cs"/>
          <w:sz w:val="24"/>
          <w:szCs w:val="24"/>
          <w:rtl/>
        </w:rPr>
        <w:t>نمره 20</w:t>
      </w:r>
      <w:r w:rsidRPr="001C523B">
        <w:rPr>
          <w:rFonts w:ascii="Cambria" w:eastAsia="Times New Roman" w:hAnsi="Cambria" w:cs="Cambria" w:hint="cs"/>
          <w:sz w:val="24"/>
          <w:szCs w:val="24"/>
          <w:rtl/>
        </w:rPr>
        <w:t> </w:t>
      </w:r>
      <w:r w:rsidRPr="001C523B">
        <w:rPr>
          <w:rFonts w:ascii="sahel" w:eastAsia="Times New Roman" w:hAnsi="sahel" w:cs="2  Mitra" w:hint="cs"/>
          <w:sz w:val="24"/>
          <w:szCs w:val="24"/>
          <w:rtl/>
        </w:rPr>
        <w:t>در امتحان</w:t>
      </w:r>
      <w:r w:rsidRPr="001C523B">
        <w:rPr>
          <w:rFonts w:ascii="Cambria" w:eastAsia="Times New Roman" w:hAnsi="Cambria" w:cs="Cambria" w:hint="cs"/>
          <w:sz w:val="24"/>
          <w:szCs w:val="24"/>
          <w:rtl/>
        </w:rPr>
        <w:t> </w:t>
      </w:r>
      <w:r w:rsidRPr="001C523B">
        <w:rPr>
          <w:rFonts w:ascii="sahel" w:eastAsia="Times New Roman" w:hAnsi="sahel" w:cs="2  Mitra" w:hint="cs"/>
          <w:sz w:val="24"/>
          <w:szCs w:val="24"/>
          <w:rtl/>
        </w:rPr>
        <w:t xml:space="preserve"> گاهی منجربه رفتن به بستنی فروشی می شود)؟ این می تواند به طور ناخواسته به</w:t>
      </w:r>
      <w:r w:rsidRPr="001C523B">
        <w:rPr>
          <w:rFonts w:ascii="Cambria" w:eastAsia="Times New Roman" w:hAnsi="Cambria" w:cs="Cambria" w:hint="cs"/>
          <w:sz w:val="24"/>
          <w:szCs w:val="24"/>
          <w:rtl/>
        </w:rPr>
        <w:t> </w:t>
      </w:r>
      <w:hyperlink r:id="rId10" w:history="1">
        <w:r w:rsidRPr="001C523B">
          <w:rPr>
            <w:rFonts w:ascii="sahel" w:eastAsia="Times New Roman" w:hAnsi="sahel" w:cs="2  Mitra" w:hint="cs"/>
            <w:sz w:val="24"/>
            <w:szCs w:val="24"/>
            <w:rtl/>
          </w:rPr>
          <w:t>چاقی</w:t>
        </w:r>
      </w:hyperlink>
      <w:r w:rsidRPr="001C523B">
        <w:rPr>
          <w:rFonts w:ascii="sahel" w:eastAsia="Times New Roman" w:hAnsi="sahel" w:cs="2  Mitra" w:hint="cs"/>
          <w:sz w:val="24"/>
          <w:szCs w:val="24"/>
        </w:rPr>
        <w:t> </w:t>
      </w:r>
      <w:r w:rsidRPr="001C523B">
        <w:rPr>
          <w:rFonts w:ascii="sahel" w:eastAsia="Times New Roman" w:hAnsi="sahel" w:cs="2  Mitra" w:hint="cs"/>
          <w:sz w:val="24"/>
          <w:szCs w:val="24"/>
          <w:rtl/>
        </w:rPr>
        <w:t>کودک شما کمک کند</w:t>
      </w:r>
      <w:r w:rsidRPr="001C523B">
        <w:rPr>
          <w:rFonts w:ascii="sahel" w:eastAsia="Times New Roman" w:hAnsi="sahel" w:cs="2  Mitra"/>
          <w:sz w:val="24"/>
          <w:szCs w:val="24"/>
        </w:rPr>
        <w:t>.</w:t>
      </w:r>
    </w:p>
    <w:p w:rsidR="001C523B" w:rsidRPr="001C523B" w:rsidRDefault="001C523B" w:rsidP="001C523B">
      <w:pPr>
        <w:numPr>
          <w:ilvl w:val="0"/>
          <w:numId w:val="3"/>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وقتی فرزندتان کارها را درست انجام می دهد، آیا به او می گویید؟ کلمات تایید کننده می توانند عزت نفس کودک را تقویت کنند</w:t>
      </w:r>
      <w:r w:rsidRPr="001C523B">
        <w:rPr>
          <w:rFonts w:ascii="sahel" w:eastAsia="Times New Roman" w:hAnsi="sahel" w:cs="2  Mitra"/>
          <w:sz w:val="24"/>
          <w:szCs w:val="24"/>
        </w:rPr>
        <w:t>. </w:t>
      </w:r>
      <w:r w:rsidRPr="001C523B">
        <w:rPr>
          <w:rFonts w:ascii="sahel" w:eastAsia="Times New Roman" w:hAnsi="sahel" w:cs="2  Mitra" w:hint="cs"/>
          <w:sz w:val="24"/>
          <w:szCs w:val="24"/>
          <w:rtl/>
        </w:rPr>
        <w:t>آنها همچنین می توانند در حفظ انگیزه کودک برای ادامه تصمیم گیری صحیح برای</w:t>
      </w:r>
      <w:r w:rsidRPr="001C523B">
        <w:rPr>
          <w:rFonts w:ascii="Cambria" w:eastAsia="Times New Roman" w:hAnsi="Cambria" w:cs="Cambria" w:hint="cs"/>
          <w:sz w:val="24"/>
          <w:szCs w:val="24"/>
          <w:rtl/>
        </w:rPr>
        <w:t> </w:t>
      </w:r>
      <w:hyperlink r:id="rId11" w:history="1">
        <w:r w:rsidRPr="001C523B">
          <w:rPr>
            <w:rFonts w:ascii="sahel" w:eastAsia="Times New Roman" w:hAnsi="sahel" w:cs="2  Mitra" w:hint="cs"/>
            <w:sz w:val="24"/>
            <w:szCs w:val="24"/>
            <w:rtl/>
          </w:rPr>
          <w:t>سلامتی</w:t>
        </w:r>
      </w:hyperlink>
      <w:r w:rsidRPr="001C523B">
        <w:rPr>
          <w:rFonts w:ascii="sahel" w:eastAsia="Times New Roman" w:hAnsi="sahel" w:cs="2  Mitra" w:hint="cs"/>
          <w:sz w:val="24"/>
          <w:szCs w:val="24"/>
        </w:rPr>
        <w:t> </w:t>
      </w:r>
      <w:r w:rsidRPr="001C523B">
        <w:rPr>
          <w:rFonts w:ascii="sahel" w:eastAsia="Times New Roman" w:hAnsi="sahel" w:cs="2  Mitra" w:hint="cs"/>
          <w:sz w:val="24"/>
          <w:szCs w:val="24"/>
          <w:rtl/>
        </w:rPr>
        <w:t>و</w:t>
      </w:r>
      <w:r w:rsidRPr="001C523B">
        <w:rPr>
          <w:rFonts w:ascii="Cambria" w:eastAsia="Times New Roman" w:hAnsi="Cambria" w:cs="Cambria" w:hint="cs"/>
          <w:sz w:val="24"/>
          <w:szCs w:val="24"/>
          <w:rtl/>
        </w:rPr>
        <w:t> </w:t>
      </w:r>
      <w:hyperlink r:id="rId12" w:history="1">
        <w:r w:rsidRPr="001C523B">
          <w:rPr>
            <w:rFonts w:ascii="sahel" w:eastAsia="Times New Roman" w:hAnsi="sahel" w:cs="2  Mitra" w:hint="cs"/>
            <w:sz w:val="24"/>
            <w:szCs w:val="24"/>
            <w:rtl/>
          </w:rPr>
          <w:t>وزن</w:t>
        </w:r>
      </w:hyperlink>
      <w:r w:rsidRPr="001C523B">
        <w:rPr>
          <w:rFonts w:ascii="sahel" w:eastAsia="Times New Roman" w:hAnsi="sahel" w:cs="2  Mitra" w:hint="cs"/>
          <w:sz w:val="24"/>
          <w:szCs w:val="24"/>
        </w:rPr>
        <w:t> </w:t>
      </w:r>
      <w:r w:rsidRPr="001C523B">
        <w:rPr>
          <w:rFonts w:ascii="sahel" w:eastAsia="Times New Roman" w:hAnsi="sahel" w:cs="2  Mitra" w:hint="cs"/>
          <w:sz w:val="24"/>
          <w:szCs w:val="24"/>
          <w:rtl/>
        </w:rPr>
        <w:t>کمک کنند</w:t>
      </w:r>
      <w:r w:rsidRPr="001C523B">
        <w:rPr>
          <w:rFonts w:ascii="sahel" w:eastAsia="Times New Roman" w:hAnsi="sahel" w:cs="2  Mitra"/>
          <w:sz w:val="24"/>
          <w:szCs w:val="24"/>
        </w:rPr>
        <w:t>.</w:t>
      </w:r>
    </w:p>
    <w:p w:rsidR="001C523B" w:rsidRPr="001C523B" w:rsidRDefault="001C523B" w:rsidP="001C523B">
      <w:pPr>
        <w:numPr>
          <w:ilvl w:val="0"/>
          <w:numId w:val="3"/>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چگونه با فرزند خود صحبت می کنید؟ آیا بیشتر منفی است؟ آیا اغلب انتقادی است؟ برای هر کسی، از جمله کودکان، ایجاد تغییرات در چنین محیطی سخت است</w:t>
      </w:r>
      <w:r w:rsidRPr="001C523B">
        <w:rPr>
          <w:rFonts w:ascii="sahel" w:eastAsia="Times New Roman" w:hAnsi="sahel" w:cs="2  Mitra"/>
          <w:sz w:val="24"/>
          <w:szCs w:val="24"/>
        </w:rPr>
        <w:t>.</w:t>
      </w:r>
    </w:p>
    <w:p w:rsidR="001C523B" w:rsidRPr="001C523B" w:rsidRDefault="001C523B" w:rsidP="001C523B">
      <w:pPr>
        <w:shd w:val="clear" w:color="auto" w:fill="FFFFFF"/>
        <w:bidi/>
        <w:spacing w:after="0" w:line="276" w:lineRule="auto"/>
        <w:ind w:left="720"/>
        <w:rPr>
          <w:rFonts w:ascii="Calibri" w:eastAsia="Times New Roman" w:hAnsi="Calibri" w:cs="2  Mitra"/>
          <w:b/>
          <w:bCs/>
          <w:sz w:val="24"/>
          <w:szCs w:val="24"/>
        </w:rPr>
      </w:pPr>
      <w:r w:rsidRPr="001C523B">
        <w:rPr>
          <w:rFonts w:ascii="Calibri" w:eastAsia="Times New Roman" w:hAnsi="Calibri" w:cs="2  Mitra"/>
          <w:sz w:val="24"/>
          <w:szCs w:val="24"/>
        </w:rPr>
        <w:t> </w:t>
      </w:r>
      <w:r w:rsidRPr="001C523B">
        <w:rPr>
          <w:rFonts w:ascii="Calibri" w:eastAsia="Times New Roman" w:hAnsi="Calibri" w:cs="2  Mitra" w:hint="cs"/>
          <w:b/>
          <w:bCs/>
          <w:sz w:val="24"/>
          <w:szCs w:val="24"/>
          <w:rtl/>
        </w:rPr>
        <w:t>جایگزین های سالم</w:t>
      </w:r>
    </w:p>
    <w:p w:rsidR="001C523B" w:rsidRPr="001C523B" w:rsidRDefault="001C523B" w:rsidP="001C523B">
      <w:pPr>
        <w:shd w:val="clear" w:color="auto" w:fill="FFFFFF"/>
        <w:bidi/>
        <w:spacing w:after="0" w:line="276" w:lineRule="auto"/>
        <w:rPr>
          <w:rFonts w:ascii="Calibri" w:eastAsia="Times New Roman" w:hAnsi="Calibri" w:cs="2  Mitra"/>
          <w:sz w:val="24"/>
          <w:szCs w:val="24"/>
          <w:rtl/>
        </w:rPr>
      </w:pPr>
      <w:r w:rsidRPr="001C523B">
        <w:rPr>
          <w:rFonts w:ascii="Calibri" w:eastAsia="Times New Roman" w:hAnsi="Calibri" w:cs="2  Mitra" w:hint="cs"/>
          <w:sz w:val="24"/>
          <w:szCs w:val="24"/>
          <w:rtl/>
        </w:rPr>
        <w:t>اگر مشکوک هستید که کودکتان از روی کسالت غذا می‌خورد، ممکن است لازم باشد او را به سمت فعالیت‌های دیگری هدایت کنید تا حواسش پرت شود</w:t>
      </w:r>
      <w:r w:rsidRPr="001C523B">
        <w:rPr>
          <w:rFonts w:ascii="Calibri" w:eastAsia="Times New Roman" w:hAnsi="Calibri" w:cs="2  Mitra"/>
          <w:sz w:val="24"/>
          <w:szCs w:val="24"/>
        </w:rPr>
        <w:t>.</w:t>
      </w:r>
    </w:p>
    <w:p w:rsidR="001C523B" w:rsidRPr="001C523B" w:rsidRDefault="001C523B" w:rsidP="001C523B">
      <w:pPr>
        <w:shd w:val="clear" w:color="auto" w:fill="FFFFFF"/>
        <w:bidi/>
        <w:spacing w:after="0" w:line="276" w:lineRule="auto"/>
        <w:rPr>
          <w:rFonts w:ascii="Calibri" w:eastAsia="Times New Roman" w:hAnsi="Calibri" w:cs="2  Mitra"/>
          <w:b/>
          <w:bCs/>
          <w:sz w:val="24"/>
          <w:szCs w:val="24"/>
          <w:rtl/>
        </w:rPr>
      </w:pPr>
      <w:r w:rsidRPr="001C523B">
        <w:rPr>
          <w:rFonts w:ascii="Calibri" w:eastAsia="Times New Roman" w:hAnsi="Calibri" w:cs="2  Mitra" w:hint="cs"/>
          <w:b/>
          <w:bCs/>
          <w:sz w:val="24"/>
          <w:szCs w:val="24"/>
          <w:rtl/>
        </w:rPr>
        <w:lastRenderedPageBreak/>
        <w:t>آنچه شما می توانید انجام دهید</w:t>
      </w:r>
    </w:p>
    <w:p w:rsidR="001C523B" w:rsidRPr="001C523B" w:rsidRDefault="001C523B" w:rsidP="001C523B">
      <w:pPr>
        <w:numPr>
          <w:ilvl w:val="0"/>
          <w:numId w:val="4"/>
        </w:numPr>
        <w:shd w:val="clear" w:color="auto" w:fill="FFFFFF"/>
        <w:bidi/>
        <w:spacing w:after="0" w:line="276" w:lineRule="auto"/>
        <w:ind w:left="0"/>
        <w:rPr>
          <w:rFonts w:ascii="sahel" w:eastAsia="Times New Roman" w:hAnsi="sahel" w:cs="2  Mitra"/>
          <w:sz w:val="24"/>
          <w:szCs w:val="24"/>
          <w:rtl/>
        </w:rPr>
      </w:pPr>
      <w:r w:rsidRPr="001C523B">
        <w:rPr>
          <w:rFonts w:ascii="sahel" w:eastAsia="Times New Roman" w:hAnsi="sahel" w:cs="2  Mitra" w:hint="cs"/>
          <w:sz w:val="24"/>
          <w:szCs w:val="24"/>
          <w:rtl/>
        </w:rPr>
        <w:t>اطمینان حاصل کنید که کودک شما 3 وعده غذایی متعادل و 1 میان وعده در روز می خورد</w:t>
      </w:r>
      <w:r w:rsidRPr="001C523B">
        <w:rPr>
          <w:rFonts w:ascii="sahel" w:eastAsia="Times New Roman" w:hAnsi="sahel" w:cs="2  Mitra"/>
          <w:sz w:val="24"/>
          <w:szCs w:val="24"/>
        </w:rPr>
        <w:t>. </w:t>
      </w:r>
      <w:r w:rsidRPr="001C523B">
        <w:rPr>
          <w:rFonts w:ascii="sahel" w:eastAsia="Times New Roman" w:hAnsi="sahel" w:cs="2  Mitra" w:hint="cs"/>
          <w:sz w:val="24"/>
          <w:szCs w:val="24"/>
          <w:rtl/>
        </w:rPr>
        <w:t>این کار از احساس گرسنگی بین وعده های غذایی جلوگیری می کند</w:t>
      </w:r>
      <w:r w:rsidRPr="001C523B">
        <w:rPr>
          <w:rFonts w:ascii="sahel" w:eastAsia="Times New Roman" w:hAnsi="sahel" w:cs="2  Mitra"/>
          <w:sz w:val="24"/>
          <w:szCs w:val="24"/>
        </w:rPr>
        <w:t>.</w:t>
      </w:r>
    </w:p>
    <w:p w:rsidR="001C523B" w:rsidRPr="001C523B" w:rsidRDefault="001C523B" w:rsidP="001C523B">
      <w:pPr>
        <w:numPr>
          <w:ilvl w:val="0"/>
          <w:numId w:val="4"/>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به فرزندتان کمک کنید به جای غذا خوردن، کارهای دیگری را برای انجام دادن انتخاب کند، مانند</w:t>
      </w:r>
      <w:r w:rsidRPr="001C523B">
        <w:rPr>
          <w:rFonts w:ascii="sahel" w:eastAsia="Times New Roman" w:hAnsi="sahel" w:cs="2  Mitra"/>
          <w:sz w:val="24"/>
          <w:szCs w:val="24"/>
        </w:rPr>
        <w:t>:</w:t>
      </w:r>
    </w:p>
    <w:p w:rsidR="001C523B" w:rsidRPr="001C523B" w:rsidRDefault="001C523B" w:rsidP="001C523B">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sz w:val="24"/>
          <w:szCs w:val="24"/>
        </w:rPr>
        <w:t> </w:t>
      </w:r>
    </w:p>
    <w:p w:rsidR="001C523B" w:rsidRPr="001C523B" w:rsidRDefault="001C523B" w:rsidP="001C523B">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بازی بدمینتون</w:t>
      </w:r>
    </w:p>
    <w:p w:rsidR="001C523B" w:rsidRPr="001C523B" w:rsidRDefault="001C523B" w:rsidP="001C523B">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لگد زدن به توپ فوتبال</w:t>
      </w:r>
    </w:p>
    <w:p w:rsidR="001C523B" w:rsidRPr="001C523B" w:rsidRDefault="001C523B" w:rsidP="001C523B">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نقاشی کردن یک تصویر</w:t>
      </w:r>
    </w:p>
    <w:p w:rsidR="001C523B" w:rsidRPr="001C523B" w:rsidRDefault="001C523B" w:rsidP="001C523B">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اسکیت روی خط</w:t>
      </w:r>
    </w:p>
    <w:p w:rsidR="001C523B" w:rsidRPr="001C523B" w:rsidRDefault="001C523B" w:rsidP="001C523B">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کاشتن گل در باغچه</w:t>
      </w:r>
    </w:p>
    <w:p w:rsidR="001C523B" w:rsidRPr="001C523B" w:rsidRDefault="001C523B" w:rsidP="001C523B">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پرواز بادبادک</w:t>
      </w:r>
    </w:p>
    <w:p w:rsidR="001C523B" w:rsidRPr="001C523B" w:rsidRDefault="001C523B" w:rsidP="000D4B79">
      <w:pPr>
        <w:numPr>
          <w:ilvl w:val="0"/>
          <w:numId w:val="5"/>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پیوستن به شما برای قدم زدن در مرکز</w:t>
      </w:r>
      <w:r w:rsidRPr="001C523B">
        <w:rPr>
          <w:rFonts w:ascii="Calibri" w:eastAsia="Times New Roman" w:hAnsi="Calibri" w:cs="Calibri" w:hint="cs"/>
          <w:sz w:val="24"/>
          <w:szCs w:val="24"/>
          <w:rtl/>
        </w:rPr>
        <w:t> </w:t>
      </w:r>
      <w:hyperlink r:id="rId13" w:history="1">
        <w:r w:rsidRPr="001C523B">
          <w:rPr>
            <w:rFonts w:ascii="sahel" w:eastAsia="Times New Roman" w:hAnsi="sahel" w:cs="2  Mitra" w:hint="cs"/>
            <w:sz w:val="24"/>
            <w:szCs w:val="24"/>
            <w:rtl/>
          </w:rPr>
          <w:t>خرید</w:t>
        </w:r>
      </w:hyperlink>
      <w:r w:rsidRPr="001C523B">
        <w:rPr>
          <w:rFonts w:ascii="sahel" w:eastAsia="Times New Roman" w:hAnsi="sahel" w:cs="2  Mitra" w:hint="cs"/>
          <w:sz w:val="24"/>
          <w:szCs w:val="24"/>
        </w:rPr>
        <w:t> </w:t>
      </w:r>
      <w:r w:rsidR="000D4B79">
        <w:rPr>
          <w:rFonts w:ascii="sahel" w:eastAsia="Times New Roman" w:hAnsi="sahel" w:cs="2  Mitra" w:hint="cs"/>
          <w:sz w:val="24"/>
          <w:szCs w:val="24"/>
          <w:rtl/>
        </w:rPr>
        <w:t>(</w:t>
      </w:r>
      <w:r w:rsidRPr="001C523B">
        <w:rPr>
          <w:rFonts w:ascii="sahel" w:eastAsia="Times New Roman" w:hAnsi="sahel" w:cs="2  Mitra" w:hint="cs"/>
          <w:sz w:val="24"/>
          <w:szCs w:val="24"/>
          <w:rtl/>
        </w:rPr>
        <w:t>بدون توقف در فروشگاه بستنی</w:t>
      </w:r>
      <w:r w:rsidR="000D4B79">
        <w:rPr>
          <w:rFonts w:ascii="sahel" w:eastAsia="Times New Roman" w:hAnsi="sahel" w:cs="2  Mitra" w:hint="cs"/>
          <w:sz w:val="24"/>
          <w:szCs w:val="24"/>
          <w:rtl/>
        </w:rPr>
        <w:t>)</w:t>
      </w:r>
    </w:p>
    <w:p w:rsidR="001C523B" w:rsidRPr="001C523B" w:rsidRDefault="001C523B" w:rsidP="001C523B">
      <w:pPr>
        <w:shd w:val="clear" w:color="auto" w:fill="FFFFFF"/>
        <w:bidi/>
        <w:spacing w:after="0" w:line="276" w:lineRule="auto"/>
        <w:rPr>
          <w:rFonts w:ascii="Calibri" w:eastAsia="Times New Roman" w:hAnsi="Calibri" w:cs="2  Mitra"/>
          <w:sz w:val="24"/>
          <w:szCs w:val="24"/>
        </w:rPr>
      </w:pPr>
      <w:r w:rsidRPr="001C523B">
        <w:rPr>
          <w:rFonts w:ascii="Calibri" w:eastAsia="Times New Roman" w:hAnsi="Calibri" w:cs="Calibri" w:hint="cs"/>
          <w:sz w:val="24"/>
          <w:szCs w:val="24"/>
          <w:rtl/>
        </w:rPr>
        <w:t> </w:t>
      </w:r>
    </w:p>
    <w:p w:rsidR="001C523B" w:rsidRPr="001C523B" w:rsidRDefault="001C523B" w:rsidP="001C523B">
      <w:pPr>
        <w:numPr>
          <w:ilvl w:val="0"/>
          <w:numId w:val="6"/>
        </w:numPr>
        <w:shd w:val="clear" w:color="auto" w:fill="FFFFFF"/>
        <w:bidi/>
        <w:spacing w:after="0" w:line="276" w:lineRule="auto"/>
        <w:ind w:left="0"/>
        <w:rPr>
          <w:rFonts w:ascii="sahel" w:eastAsia="Times New Roman" w:hAnsi="sahel" w:cs="2  Mitra"/>
          <w:sz w:val="24"/>
          <w:szCs w:val="24"/>
          <w:rtl/>
        </w:rPr>
      </w:pPr>
      <w:r w:rsidRPr="001C523B">
        <w:rPr>
          <w:rFonts w:ascii="sahel" w:eastAsia="Times New Roman" w:hAnsi="sahel" w:cs="2  Mitra" w:hint="cs"/>
          <w:sz w:val="24"/>
          <w:szCs w:val="24"/>
          <w:rtl/>
        </w:rPr>
        <w:t>میان وعده های سالم مانند سبزیجات خام،</w:t>
      </w:r>
      <w:r w:rsidRPr="001C523B">
        <w:rPr>
          <w:rFonts w:ascii="Calibri" w:eastAsia="Times New Roman" w:hAnsi="Calibri" w:cs="Calibri" w:hint="cs"/>
          <w:sz w:val="24"/>
          <w:szCs w:val="24"/>
          <w:rtl/>
        </w:rPr>
        <w:t> </w:t>
      </w:r>
      <w:hyperlink r:id="rId14" w:history="1">
        <w:r w:rsidRPr="001C523B">
          <w:rPr>
            <w:rFonts w:ascii="sahel" w:eastAsia="Times New Roman" w:hAnsi="sahel" w:cs="2  Mitra" w:hint="cs"/>
            <w:sz w:val="24"/>
            <w:szCs w:val="24"/>
            <w:rtl/>
          </w:rPr>
          <w:t>میوه</w:t>
        </w:r>
      </w:hyperlink>
      <w:r w:rsidRPr="001C523B">
        <w:rPr>
          <w:rFonts w:ascii="sahel" w:eastAsia="Times New Roman" w:hAnsi="sahel" w:cs="2  Mitra" w:hint="cs"/>
          <w:sz w:val="24"/>
          <w:szCs w:val="24"/>
          <w:rtl/>
        </w:rPr>
        <w:t>، ذرت بو داده کم</w:t>
      </w:r>
      <w:r w:rsidRPr="001C523B">
        <w:rPr>
          <w:rFonts w:ascii="Calibri" w:eastAsia="Times New Roman" w:hAnsi="Calibri" w:cs="Calibri" w:hint="cs"/>
          <w:sz w:val="24"/>
          <w:szCs w:val="24"/>
          <w:rtl/>
        </w:rPr>
        <w:t> </w:t>
      </w:r>
      <w:hyperlink r:id="rId15" w:history="1">
        <w:r w:rsidRPr="001C523B">
          <w:rPr>
            <w:rFonts w:ascii="sahel" w:eastAsia="Times New Roman" w:hAnsi="sahel" w:cs="2  Mitra" w:hint="cs"/>
            <w:sz w:val="24"/>
            <w:szCs w:val="24"/>
            <w:rtl/>
          </w:rPr>
          <w:t>روغن</w:t>
        </w:r>
      </w:hyperlink>
      <w:r w:rsidRPr="001C523B">
        <w:rPr>
          <w:rFonts w:ascii="sahel" w:eastAsia="Times New Roman" w:hAnsi="sahel" w:cs="2  Mitra" w:hint="cs"/>
          <w:sz w:val="24"/>
          <w:szCs w:val="24"/>
        </w:rPr>
        <w:t> </w:t>
      </w:r>
      <w:r w:rsidRPr="001C523B">
        <w:rPr>
          <w:rFonts w:ascii="sahel" w:eastAsia="Times New Roman" w:hAnsi="sahel" w:cs="2  Mitra" w:hint="cs"/>
          <w:sz w:val="24"/>
          <w:szCs w:val="24"/>
          <w:rtl/>
        </w:rPr>
        <w:t>، سوپ سبزیجات، ژلاتین بدون</w:t>
      </w:r>
      <w:r w:rsidRPr="001C523B">
        <w:rPr>
          <w:rFonts w:ascii="Calibri" w:eastAsia="Times New Roman" w:hAnsi="Calibri" w:cs="Calibri" w:hint="cs"/>
          <w:sz w:val="24"/>
          <w:szCs w:val="24"/>
          <w:rtl/>
        </w:rPr>
        <w:t> </w:t>
      </w:r>
      <w:hyperlink r:id="rId16" w:history="1">
        <w:r w:rsidRPr="001C523B">
          <w:rPr>
            <w:rFonts w:ascii="sahel" w:eastAsia="Times New Roman" w:hAnsi="sahel" w:cs="2  Mitra" w:hint="cs"/>
            <w:sz w:val="24"/>
            <w:szCs w:val="24"/>
            <w:rtl/>
          </w:rPr>
          <w:t>شکر</w:t>
        </w:r>
      </w:hyperlink>
      <w:r w:rsidRPr="001C523B">
        <w:rPr>
          <w:rFonts w:ascii="sahel" w:eastAsia="Times New Roman" w:hAnsi="sahel" w:cs="2  Mitra" w:hint="cs"/>
          <w:sz w:val="24"/>
          <w:szCs w:val="24"/>
        </w:rPr>
        <w:t> </w:t>
      </w:r>
      <w:r w:rsidRPr="001C523B">
        <w:rPr>
          <w:rFonts w:ascii="sahel" w:eastAsia="Times New Roman" w:hAnsi="sahel" w:cs="2  Mitra" w:hint="cs"/>
          <w:sz w:val="24"/>
          <w:szCs w:val="24"/>
          <w:rtl/>
        </w:rPr>
        <w:t>و میان وعده های میوه ای را ارائه دهید. تنقلاتی مانند چیپس و آب نبات</w:t>
      </w:r>
      <w:r w:rsidRPr="001C523B">
        <w:rPr>
          <w:rFonts w:ascii="Calibri" w:eastAsia="Times New Roman" w:hAnsi="Calibri" w:cs="Calibri" w:hint="cs"/>
          <w:sz w:val="24"/>
          <w:szCs w:val="24"/>
          <w:rtl/>
        </w:rPr>
        <w:t> </w:t>
      </w:r>
      <w:hyperlink r:id="rId17" w:history="1">
        <w:r w:rsidRPr="001C523B">
          <w:rPr>
            <w:rFonts w:ascii="sahel" w:eastAsia="Times New Roman" w:hAnsi="sahel" w:cs="2  Mitra" w:hint="cs"/>
            <w:sz w:val="24"/>
            <w:szCs w:val="24"/>
            <w:rtl/>
          </w:rPr>
          <w:t>کالری</w:t>
        </w:r>
      </w:hyperlink>
      <w:r w:rsidRPr="001C523B">
        <w:rPr>
          <w:rFonts w:ascii="sahel" w:eastAsia="Times New Roman" w:hAnsi="sahel" w:cs="2  Mitra" w:hint="cs"/>
          <w:sz w:val="24"/>
          <w:szCs w:val="24"/>
        </w:rPr>
        <w:t> </w:t>
      </w:r>
      <w:r w:rsidRPr="001C523B">
        <w:rPr>
          <w:rFonts w:ascii="sahel" w:eastAsia="Times New Roman" w:hAnsi="sahel" w:cs="2  Mitra" w:hint="cs"/>
          <w:sz w:val="24"/>
          <w:szCs w:val="24"/>
          <w:rtl/>
        </w:rPr>
        <w:t>خالی دارند که باعث نمی شود کودک شما احساس سیری کند</w:t>
      </w:r>
      <w:r w:rsidRPr="001C523B">
        <w:rPr>
          <w:rFonts w:ascii="sahel" w:eastAsia="Times New Roman" w:hAnsi="sahel" w:cs="2  Mitra" w:hint="cs"/>
          <w:sz w:val="24"/>
          <w:szCs w:val="24"/>
        </w:rPr>
        <w:t>.</w:t>
      </w:r>
    </w:p>
    <w:p w:rsidR="001C523B" w:rsidRPr="001C523B" w:rsidRDefault="001C523B" w:rsidP="001C523B">
      <w:pPr>
        <w:numPr>
          <w:ilvl w:val="0"/>
          <w:numId w:val="6"/>
        </w:numPr>
        <w:shd w:val="clear" w:color="auto" w:fill="FFFFFF"/>
        <w:bidi/>
        <w:spacing w:after="0" w:line="276" w:lineRule="auto"/>
        <w:ind w:left="0"/>
        <w:rPr>
          <w:rFonts w:ascii="sahel" w:eastAsia="Times New Roman" w:hAnsi="sahel" w:cs="2  Mitra"/>
          <w:sz w:val="24"/>
          <w:szCs w:val="24"/>
        </w:rPr>
      </w:pPr>
      <w:r w:rsidRPr="001C523B">
        <w:rPr>
          <w:rFonts w:ascii="sahel" w:eastAsia="Times New Roman" w:hAnsi="sahel" w:cs="2  Mitra" w:hint="cs"/>
          <w:sz w:val="24"/>
          <w:szCs w:val="24"/>
          <w:rtl/>
        </w:rPr>
        <w:t>شما میان وعده را انتخاب کنید</w:t>
      </w:r>
      <w:r w:rsidRPr="001C523B">
        <w:rPr>
          <w:rFonts w:ascii="sahel" w:eastAsia="Times New Roman" w:hAnsi="sahel" w:cs="2  Mitra"/>
          <w:sz w:val="24"/>
          <w:szCs w:val="24"/>
        </w:rPr>
        <w:t>. </w:t>
      </w:r>
      <w:r w:rsidRPr="001C523B">
        <w:rPr>
          <w:rFonts w:ascii="sahel" w:eastAsia="Times New Roman" w:hAnsi="sahel" w:cs="2  Mitra" w:hint="cs"/>
          <w:sz w:val="24"/>
          <w:szCs w:val="24"/>
          <w:rtl/>
        </w:rPr>
        <w:t>زمانی که کودکان مجاز به انتخاب تنقلات خود هستند، اغلب انتخاب های ناسالمی انجام می دهند</w:t>
      </w:r>
      <w:r w:rsidRPr="001C523B">
        <w:rPr>
          <w:rFonts w:ascii="sahel" w:eastAsia="Times New Roman" w:hAnsi="sahel" w:cs="2  Mitra"/>
          <w:sz w:val="24"/>
          <w:szCs w:val="24"/>
        </w:rPr>
        <w:t>. </w:t>
      </w:r>
      <w:r w:rsidRPr="001C523B">
        <w:rPr>
          <w:rFonts w:ascii="sahel" w:eastAsia="Times New Roman" w:hAnsi="sahel" w:cs="2  Mitra" w:hint="cs"/>
          <w:sz w:val="24"/>
          <w:szCs w:val="24"/>
          <w:rtl/>
        </w:rPr>
        <w:t>با کودک خود در مورد اینکه چرا میان وعده های سالم مهم هستند صحبت کنید</w:t>
      </w:r>
      <w:r w:rsidRPr="001C523B">
        <w:rPr>
          <w:rFonts w:ascii="sahel" w:eastAsia="Times New Roman" w:hAnsi="sahel" w:cs="2  Mitra"/>
          <w:sz w:val="24"/>
          <w:szCs w:val="24"/>
        </w:rPr>
        <w:t>. </w:t>
      </w:r>
      <w:r w:rsidRPr="001C523B">
        <w:rPr>
          <w:rFonts w:ascii="sahel" w:eastAsia="Times New Roman" w:hAnsi="sahel" w:cs="2  Mitra" w:hint="cs"/>
          <w:sz w:val="24"/>
          <w:szCs w:val="24"/>
          <w:rtl/>
        </w:rPr>
        <w:t>لیستی از تنقلات تهیه کنید که هم می توانید در مورد آنها توافق کنید و هم آنها را در دسترس داشته باشید</w:t>
      </w:r>
      <w:r w:rsidRPr="001C523B">
        <w:rPr>
          <w:rFonts w:ascii="sahel" w:eastAsia="Times New Roman" w:hAnsi="sahel" w:cs="2  Mitra"/>
          <w:sz w:val="24"/>
          <w:szCs w:val="24"/>
        </w:rPr>
        <w:t>.</w:t>
      </w:r>
    </w:p>
    <w:p w:rsidR="001C523B" w:rsidRPr="001C523B" w:rsidRDefault="001C523B" w:rsidP="001C523B">
      <w:pPr>
        <w:shd w:val="clear" w:color="auto" w:fill="FFFFFF"/>
        <w:bidi/>
        <w:spacing w:after="0" w:line="276" w:lineRule="auto"/>
        <w:rPr>
          <w:rFonts w:ascii="Calibri" w:eastAsia="Times New Roman" w:hAnsi="Calibri" w:cs="2  Mitra"/>
          <w:b/>
          <w:bCs/>
          <w:sz w:val="24"/>
          <w:szCs w:val="24"/>
        </w:rPr>
      </w:pPr>
      <w:bookmarkStart w:id="0" w:name="_GoBack"/>
      <w:r w:rsidRPr="000D4B79">
        <w:rPr>
          <w:rFonts w:ascii="Calibri" w:eastAsia="Times New Roman" w:hAnsi="Calibri" w:cs="2  Mitra" w:hint="cs"/>
          <w:b/>
          <w:bCs/>
          <w:sz w:val="24"/>
          <w:szCs w:val="24"/>
          <w:rtl/>
        </w:rPr>
        <w:t>یاد آوردن</w:t>
      </w:r>
    </w:p>
    <w:bookmarkEnd w:id="0"/>
    <w:p w:rsidR="001C523B" w:rsidRPr="001C523B" w:rsidRDefault="001C523B" w:rsidP="001C523B">
      <w:pPr>
        <w:shd w:val="clear" w:color="auto" w:fill="FFFFFF"/>
        <w:bidi/>
        <w:spacing w:after="0" w:line="276" w:lineRule="auto"/>
        <w:rPr>
          <w:rFonts w:ascii="Calibri" w:eastAsia="Times New Roman" w:hAnsi="Calibri" w:cs="2  Mitra"/>
          <w:sz w:val="24"/>
          <w:szCs w:val="24"/>
          <w:rtl/>
        </w:rPr>
      </w:pPr>
      <w:r w:rsidRPr="001C523B">
        <w:rPr>
          <w:rFonts w:ascii="Calibri" w:eastAsia="Times New Roman" w:hAnsi="Calibri" w:cs="2  Mitra" w:hint="cs"/>
          <w:sz w:val="24"/>
          <w:szCs w:val="24"/>
          <w:rtl/>
        </w:rPr>
        <w:t>رابطه شما با غذا و وزن، که به دوران کودکی شما برمی گردد، می تواند بر نحوه تربیت فرزندتان تأثیر بگذارد</w:t>
      </w:r>
      <w:r w:rsidRPr="001C523B">
        <w:rPr>
          <w:rFonts w:ascii="Calibri" w:eastAsia="Times New Roman" w:hAnsi="Calibri" w:cs="2  Mitra"/>
          <w:sz w:val="24"/>
          <w:szCs w:val="24"/>
        </w:rPr>
        <w:t>. </w:t>
      </w:r>
      <w:r w:rsidRPr="001C523B">
        <w:rPr>
          <w:rFonts w:ascii="Calibri" w:eastAsia="Times New Roman" w:hAnsi="Calibri" w:cs="2  Mitra" w:hint="cs"/>
          <w:sz w:val="24"/>
          <w:szCs w:val="24"/>
          <w:rtl/>
        </w:rPr>
        <w:t>یکی از بزرگترین چالش های شما این است که تعیین کنید آیا فرزندتان به دلایل درست غذا می خورد یا خیر</w:t>
      </w:r>
      <w:r w:rsidRPr="001C523B">
        <w:rPr>
          <w:rFonts w:ascii="Calibri" w:eastAsia="Times New Roman" w:hAnsi="Calibri" w:cs="2  Mitra"/>
          <w:sz w:val="24"/>
          <w:szCs w:val="24"/>
        </w:rPr>
        <w:t>.</w:t>
      </w:r>
    </w:p>
    <w:p w:rsidR="00013A6E" w:rsidRPr="001C523B" w:rsidRDefault="00013A6E" w:rsidP="001C523B">
      <w:pPr>
        <w:bidi/>
        <w:spacing w:after="0" w:line="276" w:lineRule="auto"/>
        <w:rPr>
          <w:rFonts w:cs="2  Mitra"/>
          <w:sz w:val="24"/>
          <w:szCs w:val="24"/>
        </w:rPr>
      </w:pPr>
    </w:p>
    <w:sectPr w:rsidR="00013A6E" w:rsidRPr="001C52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w:altName w:val="Times New Roman"/>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C3262"/>
    <w:multiLevelType w:val="multilevel"/>
    <w:tmpl w:val="0FA6C0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16A6187E"/>
    <w:multiLevelType w:val="multilevel"/>
    <w:tmpl w:val="B2AC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626A3A"/>
    <w:multiLevelType w:val="multilevel"/>
    <w:tmpl w:val="F726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88256F"/>
    <w:multiLevelType w:val="multilevel"/>
    <w:tmpl w:val="7A4644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5E1B723C"/>
    <w:multiLevelType w:val="multilevel"/>
    <w:tmpl w:val="8A26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5153B7"/>
    <w:multiLevelType w:val="multilevel"/>
    <w:tmpl w:val="D5245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3B"/>
    <w:rsid w:val="00013A6E"/>
    <w:rsid w:val="000D4B79"/>
    <w:rsid w:val="001C523B"/>
    <w:rsid w:val="003275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CA73F-F3C4-4D98-BCF8-5B8563E9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C52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523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C52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C523B"/>
    <w:rPr>
      <w:color w:val="0000FF"/>
      <w:u w:val="single"/>
    </w:rPr>
  </w:style>
  <w:style w:type="character" w:styleId="Strong">
    <w:name w:val="Strong"/>
    <w:basedOn w:val="DefaultParagraphFont"/>
    <w:uiPriority w:val="22"/>
    <w:qFormat/>
    <w:rsid w:val="001C5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614623">
      <w:bodyDiv w:val="1"/>
      <w:marLeft w:val="0"/>
      <w:marRight w:val="0"/>
      <w:marTop w:val="0"/>
      <w:marBottom w:val="0"/>
      <w:divBdr>
        <w:top w:val="none" w:sz="0" w:space="0" w:color="auto"/>
        <w:left w:val="none" w:sz="0" w:space="0" w:color="auto"/>
        <w:bottom w:val="none" w:sz="0" w:space="0" w:color="auto"/>
        <w:right w:val="none" w:sz="0" w:space="0" w:color="auto"/>
      </w:divBdr>
      <w:divsChild>
        <w:div w:id="1296137038">
          <w:marLeft w:val="0"/>
          <w:marRight w:val="450"/>
          <w:marTop w:val="0"/>
          <w:marBottom w:val="225"/>
          <w:divBdr>
            <w:top w:val="single" w:sz="36" w:space="0" w:color="FFFFFF"/>
            <w:left w:val="single" w:sz="36" w:space="0" w:color="FFFFFF"/>
            <w:bottom w:val="single" w:sz="36" w:space="0" w:color="FFFFFF"/>
            <w:right w:val="single" w:sz="36" w:space="0" w:color="FFFFFF"/>
          </w:divBdr>
          <w:divsChild>
            <w:div w:id="1964457667">
              <w:marLeft w:val="0"/>
              <w:marRight w:val="0"/>
              <w:marTop w:val="0"/>
              <w:marBottom w:val="0"/>
              <w:divBdr>
                <w:top w:val="none" w:sz="0" w:space="0" w:color="auto"/>
                <w:left w:val="none" w:sz="0" w:space="0" w:color="auto"/>
                <w:bottom w:val="none" w:sz="0" w:space="0" w:color="auto"/>
                <w:right w:val="none" w:sz="0" w:space="0" w:color="auto"/>
              </w:divBdr>
              <w:divsChild>
                <w:div w:id="466554751">
                  <w:marLeft w:val="0"/>
                  <w:marRight w:val="0"/>
                  <w:marTop w:val="0"/>
                  <w:marBottom w:val="0"/>
                  <w:divBdr>
                    <w:top w:val="none" w:sz="0" w:space="0" w:color="auto"/>
                    <w:left w:val="none" w:sz="0" w:space="0" w:color="auto"/>
                    <w:bottom w:val="none" w:sz="0" w:space="0" w:color="auto"/>
                    <w:right w:val="none" w:sz="0" w:space="0" w:color="auto"/>
                  </w:divBdr>
                  <w:divsChild>
                    <w:div w:id="1274089951">
                      <w:marLeft w:val="0"/>
                      <w:marRight w:val="0"/>
                      <w:marTop w:val="0"/>
                      <w:marBottom w:val="0"/>
                      <w:divBdr>
                        <w:top w:val="none" w:sz="0" w:space="0" w:color="auto"/>
                        <w:left w:val="none" w:sz="0" w:space="0" w:color="auto"/>
                        <w:bottom w:val="none" w:sz="0" w:space="0" w:color="auto"/>
                        <w:right w:val="none" w:sz="0" w:space="0" w:color="auto"/>
                      </w:divBdr>
                      <w:divsChild>
                        <w:div w:id="40796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ut.behdasht.gov.i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ut.behdasht.gov.ir/" TargetMode="External"/><Relationship Id="rId12" Type="http://schemas.openxmlformats.org/officeDocument/2006/relationships/hyperlink" Target="http://nut.behdasht.gov.ir/" TargetMode="External"/><Relationship Id="rId17" Type="http://schemas.openxmlformats.org/officeDocument/2006/relationships/hyperlink" Target="http://nut.behdasht.gov.ir/" TargetMode="External"/><Relationship Id="rId2" Type="http://schemas.openxmlformats.org/officeDocument/2006/relationships/styles" Target="styles.xml"/><Relationship Id="rId16" Type="http://schemas.openxmlformats.org/officeDocument/2006/relationships/hyperlink" Target="http://nut.behdasht.gov.ir/" TargetMode="External"/><Relationship Id="rId1" Type="http://schemas.openxmlformats.org/officeDocument/2006/relationships/numbering" Target="numbering.xml"/><Relationship Id="rId6" Type="http://schemas.openxmlformats.org/officeDocument/2006/relationships/hyperlink" Target="http://nut.behdasht.gov.ir/" TargetMode="External"/><Relationship Id="rId11" Type="http://schemas.openxmlformats.org/officeDocument/2006/relationships/hyperlink" Target="http://nut.behdasht.gov.ir/" TargetMode="External"/><Relationship Id="rId5" Type="http://schemas.openxmlformats.org/officeDocument/2006/relationships/hyperlink" Target="http://nut.behdasht.gov.ir/" TargetMode="External"/><Relationship Id="rId15" Type="http://schemas.openxmlformats.org/officeDocument/2006/relationships/hyperlink" Target="http://nut.behdasht.gov.ir/" TargetMode="External"/><Relationship Id="rId10" Type="http://schemas.openxmlformats.org/officeDocument/2006/relationships/hyperlink" Target="http://nut.behdasht.gov.i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nut.behdasht.gov.ir/" TargetMode="External"/><Relationship Id="rId14" Type="http://schemas.openxmlformats.org/officeDocument/2006/relationships/hyperlink" Target="http://nut.behdasht.gov.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2024-09-09T04:24:00Z</dcterms:created>
  <dcterms:modified xsi:type="dcterms:W3CDTF">2024-09-09T04:36:00Z</dcterms:modified>
</cp:coreProperties>
</file>